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1F6" w:rsidRPr="00A801F6" w:rsidRDefault="00A801F6" w:rsidP="00A801F6">
      <w:pPr>
        <w:rPr>
          <w:b/>
        </w:rPr>
      </w:pPr>
      <w:r w:rsidRPr="00A801F6">
        <w:rPr>
          <w:b/>
        </w:rPr>
        <w:t>Дополнительная комплектация:</w:t>
      </w:r>
    </w:p>
    <w:p w:rsidR="00A801F6" w:rsidRDefault="00A801F6" w:rsidP="00A801F6">
      <w:r>
        <w:t>1. Предпусковой Жидкостный подогреватель в количестве 1 единицы.</w:t>
      </w:r>
    </w:p>
    <w:p w:rsidR="00A801F6" w:rsidRDefault="00A801F6" w:rsidP="00A801F6">
      <w:r>
        <w:t>2. Автоматическая Централизованная Система Смазки в количестве 1 единицы.</w:t>
      </w:r>
    </w:p>
    <w:p w:rsidR="00A801F6" w:rsidRDefault="00A801F6" w:rsidP="00A801F6">
      <w:r>
        <w:t>3. Система MRA (удаленный мониторинг техники) в количестве 1 единицы.</w:t>
      </w:r>
    </w:p>
    <w:p w:rsidR="00A801F6" w:rsidRDefault="00A801F6" w:rsidP="00A801F6">
      <w:r>
        <w:t xml:space="preserve">4. </w:t>
      </w:r>
      <w:proofErr w:type="spellStart"/>
      <w:r>
        <w:t>Отопитель</w:t>
      </w:r>
      <w:proofErr w:type="spellEnd"/>
      <w:r>
        <w:t xml:space="preserve"> воздушный в количестве 1 единицы.</w:t>
      </w:r>
    </w:p>
    <w:p w:rsidR="00A801F6" w:rsidRDefault="00A801F6" w:rsidP="00F65218"/>
    <w:p w:rsidR="00D56ADC" w:rsidRDefault="00A801F6" w:rsidP="00F65218">
      <w:r w:rsidRPr="00541BB7">
        <w:rPr>
          <w:noProof/>
          <w:sz w:val="18"/>
          <w:szCs w:val="18"/>
        </w:rPr>
        <w:drawing>
          <wp:inline distT="0" distB="0" distL="0" distR="0" wp14:anchorId="075B3744" wp14:editId="5163E28D">
            <wp:extent cx="5705475" cy="3042019"/>
            <wp:effectExtent l="0" t="0" r="0" b="6350"/>
            <wp:docPr id="1026691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691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07775" cy="309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1F6" w:rsidRDefault="00A801F6" w:rsidP="00F65218">
      <w:r w:rsidRPr="00541BB7">
        <w:rPr>
          <w:noProof/>
          <w:sz w:val="18"/>
          <w:szCs w:val="18"/>
        </w:rPr>
        <w:drawing>
          <wp:inline distT="0" distB="0" distL="0" distR="0" wp14:anchorId="0E40802E" wp14:editId="5B822479">
            <wp:extent cx="5655360" cy="3790950"/>
            <wp:effectExtent l="0" t="0" r="2540" b="0"/>
            <wp:docPr id="6349345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3459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93003" cy="381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1F6" w:rsidRDefault="00A801F6" w:rsidP="00F65218">
      <w:r w:rsidRPr="00A801F6">
        <w:lastRenderedPageBreak/>
        <w:drawing>
          <wp:inline distT="0" distB="0" distL="0" distR="0" wp14:anchorId="302B25C8" wp14:editId="14964D6A">
            <wp:extent cx="5715000" cy="2301273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6957" cy="2310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1F6" w:rsidRPr="00A801F6" w:rsidRDefault="00A801F6" w:rsidP="00A801F6">
      <w:pPr>
        <w:rPr>
          <w:b/>
        </w:rPr>
      </w:pPr>
      <w:r w:rsidRPr="00A801F6">
        <w:rPr>
          <w:b/>
        </w:rPr>
        <w:t>Документы, передаваемые вместе с Оборудованием:</w:t>
      </w:r>
    </w:p>
    <w:p w:rsidR="00A801F6" w:rsidRDefault="00A801F6" w:rsidP="00A801F6">
      <w:r>
        <w:t>- Счет-фактура и товарная накладная / УПД на поставляемое Оборудование;</w:t>
      </w:r>
    </w:p>
    <w:p w:rsidR="00A801F6" w:rsidRDefault="00A801F6" w:rsidP="00A801F6">
      <w:r>
        <w:t>- Руководство/Инструкция по эксплуатации и обслуживанию оборудования на русском языке;</w:t>
      </w:r>
    </w:p>
    <w:p w:rsidR="00A801F6" w:rsidRDefault="00A801F6" w:rsidP="00A801F6">
      <w:r>
        <w:t>- Выписка из Электронного паспорта самоходной машины / транспортного средства;</w:t>
      </w:r>
    </w:p>
    <w:p w:rsidR="00A801F6" w:rsidRDefault="00A801F6" w:rsidP="00A801F6">
      <w:r>
        <w:t>- Журнал оператора;</w:t>
      </w:r>
    </w:p>
    <w:p w:rsidR="00A801F6" w:rsidRDefault="00A801F6" w:rsidP="00A801F6">
      <w:r>
        <w:t>- Руководство/Инструкция по гарантии или гарантийный талон;</w:t>
      </w:r>
    </w:p>
    <w:p w:rsidR="00A801F6" w:rsidRDefault="00A801F6" w:rsidP="00A801F6">
      <w:bookmarkStart w:id="0" w:name="_GoBack"/>
      <w:bookmarkEnd w:id="0"/>
    </w:p>
    <w:sectPr w:rsidR="00A80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DDE"/>
    <w:rsid w:val="00370CF1"/>
    <w:rsid w:val="003726AB"/>
    <w:rsid w:val="003A61D6"/>
    <w:rsid w:val="00542DDE"/>
    <w:rsid w:val="00A801F6"/>
    <w:rsid w:val="00E53CC4"/>
    <w:rsid w:val="00F6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BD6AF"/>
  <w15:chartTrackingRefBased/>
  <w15:docId w15:val="{2E1EB688-0B50-43FD-ACE0-C0DE07328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98</Words>
  <Characters>561</Characters>
  <Application>Microsoft Office Word</Application>
  <DocSecurity>0</DocSecurity>
  <Lines>4</Lines>
  <Paragraphs>1</Paragraphs>
  <ScaleCrop>false</ScaleCrop>
  <Company>АО "Васильевский рудник"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Смыченко Олег Валерьевич</dc:creator>
  <cp:keywords/>
  <dc:description/>
  <cp:lastModifiedBy>Смыченко Олег Валерьевич</cp:lastModifiedBy>
  <cp:revision>3</cp:revision>
  <dcterms:created xsi:type="dcterms:W3CDTF">2026-08-27T08:54:00Z</dcterms:created>
  <dcterms:modified xsi:type="dcterms:W3CDTF">2026-08-27T09:02:00Z</dcterms:modified>
</cp:coreProperties>
</file>